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F5E6E" w:rsidRPr="004B7994" w14:paraId="0A83CFCF" w14:textId="77777777" w:rsidTr="00FF5E6E">
        <w:tc>
          <w:tcPr>
            <w:tcW w:w="5228" w:type="dxa"/>
          </w:tcPr>
          <w:p w14:paraId="4D197C94" w14:textId="248592E0" w:rsidR="00FF5E6E" w:rsidRPr="004B7994" w:rsidRDefault="00821D05" w:rsidP="004B7994">
            <w:pPr>
              <w:jc w:val="both"/>
              <w:rPr>
                <w:rFonts w:cstheme="minorHAnsi"/>
                <w:b/>
                <w:bCs/>
              </w:rPr>
            </w:pPr>
            <w:r w:rsidRPr="004B7994">
              <w:rPr>
                <w:rFonts w:cstheme="minorHAnsi"/>
                <w:noProof/>
              </w:rPr>
              <w:drawing>
                <wp:inline distT="0" distB="0" distL="0" distR="0" wp14:anchorId="33607105" wp14:editId="15DC97E6">
                  <wp:extent cx="2380615" cy="461010"/>
                  <wp:effectExtent l="0" t="0" r="635" b="0"/>
                  <wp:docPr id="1" name="Imagem 1" descr="Texto&#10;&#10;Descrição gerada automaticamente com confiança baix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Texto&#10;&#10;Descrição gerada automaticamente com confiança baixa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615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center"/>
          </w:tcPr>
          <w:p w14:paraId="65CD27FC" w14:textId="7BD39930" w:rsidR="00FF5E6E" w:rsidRPr="004B7994" w:rsidRDefault="004B7994" w:rsidP="004B7994">
            <w:pPr>
              <w:jc w:val="center"/>
              <w:rPr>
                <w:rFonts w:ascii="Arial" w:hAnsi="Arial" w:cs="Arial"/>
                <w:b/>
                <w:bCs/>
              </w:rPr>
            </w:pPr>
            <w:r w:rsidRPr="004B7994">
              <w:rPr>
                <w:rFonts w:ascii="Arial" w:hAnsi="Arial" w:cs="Arial"/>
                <w:b/>
                <w:bCs/>
              </w:rPr>
              <w:t>Lista de Exercícios Variados</w:t>
            </w:r>
          </w:p>
        </w:tc>
      </w:tr>
    </w:tbl>
    <w:p w14:paraId="2AA52C5B" w14:textId="579F2D33" w:rsidR="00FF5E6E" w:rsidRPr="004B7994" w:rsidRDefault="00FF5E6E" w:rsidP="004B7994">
      <w:pPr>
        <w:jc w:val="both"/>
        <w:rPr>
          <w:rFonts w:cstheme="minorHAnsi"/>
          <w:b/>
          <w:bCs/>
        </w:rPr>
      </w:pPr>
    </w:p>
    <w:p w14:paraId="224EE5CC" w14:textId="10159C9D" w:rsidR="004B7994" w:rsidRPr="004B7994" w:rsidRDefault="004B7994" w:rsidP="004B7994">
      <w:pPr>
        <w:jc w:val="both"/>
        <w:rPr>
          <w:rFonts w:cstheme="minorHAnsi"/>
        </w:rPr>
      </w:pPr>
      <w:r w:rsidRPr="004B7994">
        <w:rPr>
          <w:rFonts w:cstheme="minorHAnsi"/>
          <w:b/>
          <w:bCs/>
        </w:rPr>
        <w:t>Questão-01 - (</w:t>
      </w:r>
      <w:proofErr w:type="gramStart"/>
      <w:r w:rsidRPr="004B7994">
        <w:rPr>
          <w:rFonts w:cstheme="minorHAnsi"/>
          <w:b/>
          <w:bCs/>
        </w:rPr>
        <w:t xml:space="preserve">UNESP)  </w:t>
      </w:r>
      <w:r w:rsidRPr="004B7994">
        <w:rPr>
          <w:rFonts w:cstheme="minorHAnsi"/>
        </w:rPr>
        <w:t xml:space="preserve"> </w:t>
      </w:r>
      <w:proofErr w:type="gramEnd"/>
      <w:r w:rsidRPr="004B7994">
        <w:rPr>
          <w:rFonts w:cstheme="minorHAnsi"/>
        </w:rPr>
        <w:t>A Força Aérea Brasileira (FAB) pretende realizar em breve o ensaio em voo do primeiro motor aeronáutico hipersônico feito no país. O teste integra um projeto mais amplo cujo objetivo é dominar o ciclo de desenvolvimento de veículos hipersônicos. Além do motor hipersônico, o projeto, chamado de Propulsão Hipersônica 14-X, prevê a construção de um veículo aéreo não tripulado (VANT), onde esse motor será instalado. O quadro mostra um comparativo entre a velocidade atingida pelo VANT 14-X e por outros veículos aéreos. Esses veículos podem ter suas velocidades descritas pelo número de Mach (ou “velocidade Mach”), que é uma medida adimensional de velocidade. O número Mach indica a razão entre a velocidade de um corpo num meio fluido e a velocidade do som nesse meio. Assim, se um corpo chegou ao número de Mach 5 no ar, ele atingiu cinco vezes a velocidade do som no ar, ou seja, 1 700 metros por segundo. No caso do VANT 14-X, ele poderá atingir uma velocidade, que corresponderá, aproximadamente, ao número de</w:t>
      </w:r>
    </w:p>
    <w:p w14:paraId="7CBDB47D" w14:textId="77777777" w:rsidR="004B7994" w:rsidRPr="004B7994" w:rsidRDefault="004B7994" w:rsidP="004B7994">
      <w:pPr>
        <w:ind w:left="420" w:hanging="420"/>
        <w:jc w:val="center"/>
        <w:rPr>
          <w:rFonts w:cstheme="minorHAnsi"/>
        </w:rPr>
      </w:pPr>
      <w:r w:rsidRPr="004B7994">
        <w:rPr>
          <w:rFonts w:cstheme="minorHAnsi"/>
          <w:noProof/>
          <w:lang w:eastAsia="pt-BR"/>
        </w:rPr>
        <w:drawing>
          <wp:inline distT="0" distB="0" distL="0" distR="0" wp14:anchorId="70B1F7BD" wp14:editId="7679FB47">
            <wp:extent cx="2880000" cy="1459765"/>
            <wp:effectExtent l="19050" t="0" r="0" b="0"/>
            <wp:docPr id="86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4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C22D67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a)</w:t>
      </w:r>
      <w:r w:rsidRPr="004B7994">
        <w:rPr>
          <w:rFonts w:cstheme="minorHAnsi"/>
        </w:rPr>
        <w:tab/>
        <w:t>Mach 98.</w:t>
      </w:r>
    </w:p>
    <w:p w14:paraId="785483FC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b)</w:t>
      </w:r>
      <w:r w:rsidRPr="004B7994">
        <w:rPr>
          <w:rFonts w:cstheme="minorHAnsi"/>
        </w:rPr>
        <w:tab/>
        <w:t>Mach 35.</w:t>
      </w:r>
    </w:p>
    <w:p w14:paraId="5D5843E5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c)</w:t>
      </w:r>
      <w:r w:rsidRPr="004B7994">
        <w:rPr>
          <w:rFonts w:cstheme="minorHAnsi"/>
        </w:rPr>
        <w:tab/>
        <w:t>Mach 127.</w:t>
      </w:r>
    </w:p>
    <w:p w14:paraId="1E319105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d)</w:t>
      </w:r>
      <w:r w:rsidRPr="004B7994">
        <w:rPr>
          <w:rFonts w:cstheme="minorHAnsi"/>
        </w:rPr>
        <w:tab/>
        <w:t>Mach 7.</w:t>
      </w:r>
    </w:p>
    <w:p w14:paraId="6E9524B6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e)</w:t>
      </w:r>
      <w:r w:rsidRPr="004B7994">
        <w:rPr>
          <w:rFonts w:cstheme="minorHAnsi"/>
        </w:rPr>
        <w:tab/>
        <w:t>Mach 10.</w:t>
      </w:r>
    </w:p>
    <w:p w14:paraId="6AAE4749" w14:textId="77777777" w:rsidR="004B7994" w:rsidRPr="004B7994" w:rsidRDefault="004B7994" w:rsidP="004B7994">
      <w:pPr>
        <w:spacing w:after="0"/>
        <w:jc w:val="both"/>
        <w:rPr>
          <w:rFonts w:cstheme="minorHAnsi"/>
        </w:rPr>
      </w:pPr>
      <w:r w:rsidRPr="004B7994">
        <w:rPr>
          <w:rFonts w:cstheme="minorHAnsi"/>
        </w:rPr>
        <w:t xml:space="preserve"> </w:t>
      </w:r>
    </w:p>
    <w:p w14:paraId="2EA61601" w14:textId="46FDC259" w:rsidR="004B7994" w:rsidRPr="004B7994" w:rsidRDefault="004B7994" w:rsidP="004B7994">
      <w:pPr>
        <w:jc w:val="both"/>
        <w:rPr>
          <w:rFonts w:cstheme="minorHAnsi"/>
          <w:b/>
          <w:bCs/>
        </w:rPr>
      </w:pPr>
      <w:r w:rsidRPr="004B7994">
        <w:rPr>
          <w:rFonts w:cstheme="minorHAnsi"/>
          <w:b/>
          <w:bCs/>
        </w:rPr>
        <w:t>Questão-02 - (</w:t>
      </w:r>
      <w:proofErr w:type="gramStart"/>
      <w:r w:rsidRPr="004B7994">
        <w:rPr>
          <w:rFonts w:cstheme="minorHAnsi"/>
          <w:b/>
          <w:bCs/>
        </w:rPr>
        <w:t xml:space="preserve">UERJ)  </w:t>
      </w:r>
      <w:r w:rsidRPr="004B7994">
        <w:rPr>
          <w:rFonts w:cstheme="minorHAnsi"/>
        </w:rPr>
        <w:t>Em</w:t>
      </w:r>
      <w:proofErr w:type="gramEnd"/>
      <w:r w:rsidRPr="004B7994">
        <w:rPr>
          <w:rFonts w:cstheme="minorHAnsi"/>
        </w:rPr>
        <w:t xml:space="preserve"> uma impressora a jato de tinta, gotículas de tinta com carga elétrica q atravessam um campo elétrico uniforme E de intensidade igual a 8</w:t>
      </w:r>
      <w:r w:rsidRPr="004B7994">
        <w:rPr>
          <w:rFonts w:cstheme="minorHAnsi"/>
          <w:noProof/>
          <w:position w:val="-4"/>
        </w:rPr>
        <w:drawing>
          <wp:inline distT="0" distB="0" distL="0" distR="0" wp14:anchorId="780BCC04" wp14:editId="5BBF80E8">
            <wp:extent cx="95250" cy="952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994">
        <w:rPr>
          <w:rFonts w:cstheme="minorHAnsi"/>
        </w:rPr>
        <w:t>10</w:t>
      </w:r>
      <w:r w:rsidRPr="004B7994">
        <w:rPr>
          <w:rFonts w:cstheme="minorHAnsi"/>
          <w:vertAlign w:val="superscript"/>
        </w:rPr>
        <w:t>5</w:t>
      </w:r>
      <w:r w:rsidRPr="004B7994">
        <w:rPr>
          <w:rFonts w:cstheme="minorHAnsi"/>
        </w:rPr>
        <w:t xml:space="preserve"> N/C, sendo depositadas em uma folha de papel. Admita que cada gotícula tenha massa m = 3,2</w:t>
      </w:r>
      <w:r w:rsidRPr="004B7994">
        <w:rPr>
          <w:rFonts w:cstheme="minorHAnsi"/>
          <w:noProof/>
          <w:position w:val="-4"/>
        </w:rPr>
        <w:drawing>
          <wp:inline distT="0" distB="0" distL="0" distR="0" wp14:anchorId="779EB880" wp14:editId="0F9B8658">
            <wp:extent cx="95250" cy="952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994">
        <w:rPr>
          <w:rFonts w:cstheme="minorHAnsi"/>
        </w:rPr>
        <w:t>10</w:t>
      </w:r>
      <w:r w:rsidRPr="004B7994">
        <w:rPr>
          <w:rFonts w:cstheme="minorHAnsi"/>
          <w:vertAlign w:val="superscript"/>
        </w:rPr>
        <w:t>–9</w:t>
      </w:r>
      <w:r w:rsidRPr="004B7994">
        <w:rPr>
          <w:rFonts w:cstheme="minorHAnsi"/>
        </w:rPr>
        <w:t xml:space="preserve"> g e adquira aceleração de 10</w:t>
      </w:r>
      <w:r w:rsidRPr="004B7994">
        <w:rPr>
          <w:rFonts w:cstheme="minorHAnsi"/>
          <w:vertAlign w:val="superscript"/>
        </w:rPr>
        <w:t>4</w:t>
      </w:r>
      <w:r w:rsidRPr="004B7994">
        <w:rPr>
          <w:rFonts w:cstheme="minorHAnsi"/>
        </w:rPr>
        <w:t xml:space="preserve"> m/s</w:t>
      </w:r>
      <w:r w:rsidRPr="004B7994">
        <w:rPr>
          <w:rFonts w:cstheme="minorHAnsi"/>
          <w:vertAlign w:val="superscript"/>
        </w:rPr>
        <w:t>2</w:t>
      </w:r>
      <w:r w:rsidRPr="004B7994">
        <w:rPr>
          <w:rFonts w:cstheme="minorHAnsi"/>
        </w:rPr>
        <w:t>, durante a interação com o campo E. Desprezando a ação do campo gravitacional e a resistência do ar, determine a quantidade de elétrons em cada gotícula.</w:t>
      </w:r>
    </w:p>
    <w:p w14:paraId="221C80C2" w14:textId="77777777" w:rsidR="004B7994" w:rsidRPr="004B7994" w:rsidRDefault="004B7994" w:rsidP="004B7994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4B7994">
        <w:rPr>
          <w:rFonts w:cstheme="minorHAnsi"/>
        </w:rPr>
        <w:t>25.000 elétrons</w:t>
      </w:r>
    </w:p>
    <w:p w14:paraId="3A844488" w14:textId="77777777" w:rsidR="004B7994" w:rsidRPr="004B7994" w:rsidRDefault="004B7994" w:rsidP="004B7994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4B7994">
        <w:rPr>
          <w:rFonts w:cstheme="minorHAnsi"/>
        </w:rPr>
        <w:t>35.000 elétrons</w:t>
      </w:r>
    </w:p>
    <w:p w14:paraId="7F45D5C4" w14:textId="77777777" w:rsidR="004B7994" w:rsidRPr="004B7994" w:rsidRDefault="004B7994" w:rsidP="004B7994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4B7994">
        <w:rPr>
          <w:rFonts w:cstheme="minorHAnsi"/>
        </w:rPr>
        <w:t>250.000 elétrons</w:t>
      </w:r>
    </w:p>
    <w:p w14:paraId="3526C188" w14:textId="77777777" w:rsidR="004B7994" w:rsidRPr="004B7994" w:rsidRDefault="004B7994" w:rsidP="004B7994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4B7994">
        <w:rPr>
          <w:rFonts w:cstheme="minorHAnsi"/>
        </w:rPr>
        <w:t>300.000 elétrons</w:t>
      </w:r>
    </w:p>
    <w:p w14:paraId="2ADB45AA" w14:textId="77777777" w:rsidR="004B7994" w:rsidRPr="004B7994" w:rsidRDefault="004B7994" w:rsidP="004B7994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4B7994">
        <w:rPr>
          <w:rFonts w:cstheme="minorHAnsi"/>
        </w:rPr>
        <w:t xml:space="preserve">320.000 </w:t>
      </w:r>
      <w:proofErr w:type="spellStart"/>
      <w:r w:rsidRPr="004B7994">
        <w:rPr>
          <w:rFonts w:cstheme="minorHAnsi"/>
        </w:rPr>
        <w:t>elétrosn</w:t>
      </w:r>
      <w:proofErr w:type="spellEnd"/>
    </w:p>
    <w:p w14:paraId="390C5AA2" w14:textId="77777777" w:rsidR="004B7994" w:rsidRPr="004B7994" w:rsidRDefault="004B7994" w:rsidP="004B7994">
      <w:pPr>
        <w:jc w:val="both"/>
        <w:rPr>
          <w:rFonts w:cstheme="minorHAnsi"/>
        </w:rPr>
      </w:pPr>
    </w:p>
    <w:p w14:paraId="01780FA0" w14:textId="77777777" w:rsidR="004B7994" w:rsidRPr="004B7994" w:rsidRDefault="004B7994" w:rsidP="004B7994">
      <w:pPr>
        <w:spacing w:after="0"/>
        <w:jc w:val="both"/>
        <w:rPr>
          <w:rFonts w:cstheme="minorHAnsi"/>
          <w:b/>
          <w:bCs/>
        </w:rPr>
      </w:pPr>
      <w:r w:rsidRPr="004B7994">
        <w:rPr>
          <w:rFonts w:cstheme="minorHAnsi"/>
          <w:b/>
          <w:bCs/>
        </w:rPr>
        <w:t xml:space="preserve">Questão-03 - (FM Petrópolis RJ)  </w:t>
      </w:r>
    </w:p>
    <w:p w14:paraId="75FC1A87" w14:textId="77777777" w:rsidR="004B7994" w:rsidRPr="004B7994" w:rsidRDefault="004B7994" w:rsidP="004B7994">
      <w:pPr>
        <w:spacing w:after="0"/>
        <w:jc w:val="both"/>
        <w:rPr>
          <w:rFonts w:cstheme="minorHAnsi"/>
        </w:rPr>
      </w:pPr>
      <w:r w:rsidRPr="004B7994">
        <w:rPr>
          <w:rFonts w:cstheme="minorHAnsi"/>
        </w:rPr>
        <w:t xml:space="preserve"> </w:t>
      </w:r>
    </w:p>
    <w:p w14:paraId="6392B018" w14:textId="77777777" w:rsidR="004B7994" w:rsidRPr="004B7994" w:rsidRDefault="004B7994" w:rsidP="004B7994">
      <w:pPr>
        <w:spacing w:after="0"/>
        <w:ind w:left="420" w:hanging="420"/>
        <w:jc w:val="both"/>
        <w:rPr>
          <w:rFonts w:cstheme="minorHAnsi"/>
        </w:rPr>
      </w:pPr>
    </w:p>
    <w:p w14:paraId="0D7A6243" w14:textId="77777777" w:rsidR="004B7994" w:rsidRPr="004B7994" w:rsidRDefault="004B7994" w:rsidP="004B7994">
      <w:pPr>
        <w:spacing w:after="0"/>
        <w:jc w:val="center"/>
        <w:rPr>
          <w:rFonts w:cstheme="minorHAnsi"/>
        </w:rPr>
      </w:pPr>
      <w:r w:rsidRPr="004B7994">
        <w:rPr>
          <w:rFonts w:cstheme="minorHAnsi"/>
          <w:noProof/>
        </w:rPr>
        <w:drawing>
          <wp:inline distT="0" distB="0" distL="0" distR="0" wp14:anchorId="40A9C91B" wp14:editId="4C94E374">
            <wp:extent cx="2286000" cy="885825"/>
            <wp:effectExtent l="19050" t="0" r="0" b="0"/>
            <wp:docPr id="807892520" name="993660b3e5bb008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96967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185A24" w14:textId="77777777" w:rsidR="004B7994" w:rsidRPr="004B7994" w:rsidRDefault="004B7994" w:rsidP="004B7994">
      <w:pPr>
        <w:spacing w:after="0"/>
        <w:jc w:val="both"/>
        <w:rPr>
          <w:rFonts w:cstheme="minorHAnsi"/>
        </w:rPr>
      </w:pPr>
    </w:p>
    <w:p w14:paraId="6046DA96" w14:textId="77777777" w:rsidR="004B7994" w:rsidRPr="004B7994" w:rsidRDefault="004B7994" w:rsidP="004B7994">
      <w:pPr>
        <w:spacing w:after="0"/>
        <w:ind w:left="420"/>
        <w:jc w:val="both"/>
        <w:rPr>
          <w:rFonts w:cstheme="minorHAnsi"/>
        </w:rPr>
      </w:pPr>
      <w:r w:rsidRPr="004B7994">
        <w:rPr>
          <w:rFonts w:cstheme="minorHAnsi"/>
          <w:b/>
        </w:rPr>
        <w:t>Dado</w:t>
      </w:r>
      <w:r w:rsidRPr="004B7994">
        <w:rPr>
          <w:rFonts w:cstheme="minorHAnsi"/>
        </w:rPr>
        <w:t xml:space="preserve">: Coeficiente de dilatação linear do Alumínio </w:t>
      </w:r>
      <w:r w:rsidRPr="004B7994">
        <w:rPr>
          <w:rFonts w:cstheme="minorHAnsi"/>
          <w:noProof/>
          <w:position w:val="-6"/>
        </w:rPr>
        <w:drawing>
          <wp:inline distT="0" distB="0" distL="0" distR="0" wp14:anchorId="06E6C065" wp14:editId="5D6FA1B4">
            <wp:extent cx="133350" cy="1333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994">
        <w:rPr>
          <w:rFonts w:cstheme="minorHAnsi"/>
        </w:rPr>
        <w:t xml:space="preserve"> = 25,0</w:t>
      </w:r>
      <w:r w:rsidRPr="004B7994">
        <w:rPr>
          <w:rFonts w:cstheme="minorHAnsi"/>
          <w:noProof/>
          <w:position w:val="-4"/>
        </w:rPr>
        <w:drawing>
          <wp:inline distT="0" distB="0" distL="0" distR="0" wp14:anchorId="1E9B6D61" wp14:editId="4BBFE6CC">
            <wp:extent cx="104775" cy="1143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994">
        <w:rPr>
          <w:rFonts w:cstheme="minorHAnsi"/>
        </w:rPr>
        <w:t>10</w:t>
      </w:r>
      <w:r w:rsidRPr="004B7994">
        <w:rPr>
          <w:rFonts w:cstheme="minorHAnsi"/>
          <w:vertAlign w:val="superscript"/>
        </w:rPr>
        <w:t>–6</w:t>
      </w:r>
      <w:r w:rsidRPr="004B7994">
        <w:rPr>
          <w:rFonts w:cstheme="minorHAnsi"/>
        </w:rPr>
        <w:t xml:space="preserve"> ºC</w:t>
      </w:r>
      <w:r w:rsidRPr="004B7994">
        <w:rPr>
          <w:rFonts w:cstheme="minorHAnsi"/>
          <w:vertAlign w:val="superscript"/>
        </w:rPr>
        <w:t>–1</w:t>
      </w:r>
    </w:p>
    <w:p w14:paraId="28D2D798" w14:textId="4F6F8905" w:rsidR="004B7994" w:rsidRPr="004B7994" w:rsidRDefault="004B7994" w:rsidP="004B7994">
      <w:pPr>
        <w:spacing w:after="0"/>
        <w:jc w:val="both"/>
        <w:rPr>
          <w:rFonts w:cstheme="minorHAnsi"/>
        </w:rPr>
      </w:pPr>
      <w:r w:rsidRPr="004B7994">
        <w:rPr>
          <w:rFonts w:cstheme="minorHAnsi"/>
        </w:rPr>
        <w:lastRenderedPageBreak/>
        <w:t>Em um equipamento industrial, um anel de alumínio deve ser encaixado em um cano, como mostra a Figura. Entretanto, à temperatura inicial de 20,0 ºC, os diâmetros externo do cano e interno do anel são iguais a 30,0 cm, o que impossibilita o encaixe. O anel é, então, aquecido, para que ele dilate até que seu diâmetro fique 0,500 mm maior, de forma a permitir o encaixe.</w:t>
      </w:r>
      <w:r>
        <w:rPr>
          <w:rFonts w:cstheme="minorHAnsi"/>
        </w:rPr>
        <w:t xml:space="preserve"> N</w:t>
      </w:r>
      <w:r w:rsidRPr="004B7994">
        <w:rPr>
          <w:rFonts w:cstheme="minorHAnsi"/>
        </w:rPr>
        <w:t>esse contexto, a temperatura final do anel, em ºC, que proporcionou essa dilatação é de, aproximadamente,</w:t>
      </w:r>
    </w:p>
    <w:p w14:paraId="5E6ED12A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a)</w:t>
      </w:r>
      <w:r w:rsidRPr="004B7994">
        <w:rPr>
          <w:rFonts w:cstheme="minorHAnsi"/>
        </w:rPr>
        <w:tab/>
        <w:t>690</w:t>
      </w:r>
    </w:p>
    <w:p w14:paraId="5C5B2A99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b)</w:t>
      </w:r>
      <w:r w:rsidRPr="004B7994">
        <w:rPr>
          <w:rFonts w:cstheme="minorHAnsi"/>
        </w:rPr>
        <w:tab/>
        <w:t>62,0</w:t>
      </w:r>
    </w:p>
    <w:p w14:paraId="307E1077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c)</w:t>
      </w:r>
      <w:r w:rsidRPr="004B7994">
        <w:rPr>
          <w:rFonts w:cstheme="minorHAnsi"/>
        </w:rPr>
        <w:tab/>
        <w:t>35,0</w:t>
      </w:r>
    </w:p>
    <w:p w14:paraId="6F4A79BF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d)</w:t>
      </w:r>
      <w:r w:rsidRPr="004B7994">
        <w:rPr>
          <w:rFonts w:cstheme="minorHAnsi"/>
        </w:rPr>
        <w:tab/>
        <w:t>87,0</w:t>
      </w:r>
    </w:p>
    <w:p w14:paraId="172D9065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e)</w:t>
      </w:r>
      <w:r w:rsidRPr="004B7994">
        <w:rPr>
          <w:rFonts w:cstheme="minorHAnsi"/>
        </w:rPr>
        <w:tab/>
        <w:t>58,0</w:t>
      </w:r>
    </w:p>
    <w:p w14:paraId="4A093DD8" w14:textId="77777777" w:rsidR="004B7994" w:rsidRPr="004B7994" w:rsidRDefault="004B7994" w:rsidP="004B7994">
      <w:pPr>
        <w:spacing w:after="0"/>
        <w:jc w:val="both"/>
        <w:rPr>
          <w:rFonts w:cstheme="minorHAnsi"/>
        </w:rPr>
      </w:pPr>
      <w:r w:rsidRPr="004B7994">
        <w:rPr>
          <w:rFonts w:cstheme="minorHAnsi"/>
        </w:rPr>
        <w:t xml:space="preserve"> </w:t>
      </w:r>
    </w:p>
    <w:p w14:paraId="5A507552" w14:textId="6807175F" w:rsidR="004B7994" w:rsidRPr="004B7994" w:rsidRDefault="004B7994" w:rsidP="004B7994">
      <w:pPr>
        <w:spacing w:after="0"/>
        <w:jc w:val="both"/>
        <w:rPr>
          <w:rFonts w:cstheme="minorHAnsi"/>
        </w:rPr>
      </w:pPr>
      <w:r w:rsidRPr="004B7994">
        <w:rPr>
          <w:rFonts w:cstheme="minorHAnsi"/>
          <w:b/>
          <w:bCs/>
        </w:rPr>
        <w:t xml:space="preserve">Questão-04 - (FAMERP </w:t>
      </w:r>
      <w:proofErr w:type="gramStart"/>
      <w:r w:rsidRPr="004B7994">
        <w:rPr>
          <w:rFonts w:cstheme="minorHAnsi"/>
          <w:b/>
          <w:bCs/>
        </w:rPr>
        <w:t xml:space="preserve">SP)  </w:t>
      </w:r>
      <w:r w:rsidRPr="004B7994">
        <w:rPr>
          <w:rFonts w:cstheme="minorHAnsi"/>
        </w:rPr>
        <w:t>O</w:t>
      </w:r>
      <w:proofErr w:type="gramEnd"/>
      <w:r w:rsidRPr="004B7994">
        <w:rPr>
          <w:rFonts w:cstheme="minorHAnsi"/>
        </w:rPr>
        <w:t xml:space="preserve"> sangue percorre as grandes artérias do corpo humano com velocidade aproximada de 30,00 cm/s, e os vasos capilares com velocidade de 0,05 cm/s. Supondo que o intervalo de tempo para certa massa de sangue ir de uma grande artéria até um vaso capilar seja de 30 s, essa massa de sangue será submetida, nesse deslocamento, a uma aceleração média, em valor absoluto, de aproximadamente</w:t>
      </w:r>
    </w:p>
    <w:p w14:paraId="4D977186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a)</w:t>
      </w:r>
      <w:r w:rsidRPr="004B7994">
        <w:rPr>
          <w:rFonts w:cstheme="minorHAnsi"/>
        </w:rPr>
        <w:tab/>
        <w:t>0,05 m/s</w:t>
      </w:r>
      <w:r w:rsidRPr="004B7994">
        <w:rPr>
          <w:rFonts w:cstheme="minorHAnsi"/>
          <w:vertAlign w:val="superscript"/>
        </w:rPr>
        <w:t>2</w:t>
      </w:r>
      <w:r w:rsidRPr="004B7994">
        <w:rPr>
          <w:rFonts w:cstheme="minorHAnsi"/>
        </w:rPr>
        <w:t>.</w:t>
      </w:r>
    </w:p>
    <w:p w14:paraId="45EB05C9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b)</w:t>
      </w:r>
      <w:r w:rsidRPr="004B7994">
        <w:rPr>
          <w:rFonts w:cstheme="minorHAnsi"/>
        </w:rPr>
        <w:tab/>
        <w:t>0,01 m/s</w:t>
      </w:r>
      <w:r w:rsidRPr="004B7994">
        <w:rPr>
          <w:rFonts w:cstheme="minorHAnsi"/>
          <w:vertAlign w:val="superscript"/>
        </w:rPr>
        <w:t>2</w:t>
      </w:r>
      <w:r w:rsidRPr="004B7994">
        <w:rPr>
          <w:rFonts w:cstheme="minorHAnsi"/>
        </w:rPr>
        <w:t>.</w:t>
      </w:r>
    </w:p>
    <w:p w14:paraId="6449BD45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c)</w:t>
      </w:r>
      <w:r w:rsidRPr="004B7994">
        <w:rPr>
          <w:rFonts w:cstheme="minorHAnsi"/>
        </w:rPr>
        <w:tab/>
        <w:t>0,10 m/s</w:t>
      </w:r>
      <w:r w:rsidRPr="004B7994">
        <w:rPr>
          <w:rFonts w:cstheme="minorHAnsi"/>
          <w:vertAlign w:val="superscript"/>
        </w:rPr>
        <w:t>2</w:t>
      </w:r>
      <w:r w:rsidRPr="004B7994">
        <w:rPr>
          <w:rFonts w:cstheme="minorHAnsi"/>
        </w:rPr>
        <w:t>.</w:t>
      </w:r>
    </w:p>
    <w:p w14:paraId="7BEEE451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d)</w:t>
      </w:r>
      <w:r w:rsidRPr="004B7994">
        <w:rPr>
          <w:rFonts w:cstheme="minorHAnsi"/>
        </w:rPr>
        <w:tab/>
        <w:t>0,25 m/s</w:t>
      </w:r>
      <w:r w:rsidRPr="004B7994">
        <w:rPr>
          <w:rFonts w:cstheme="minorHAnsi"/>
          <w:vertAlign w:val="superscript"/>
        </w:rPr>
        <w:t>2</w:t>
      </w:r>
      <w:r w:rsidRPr="004B7994">
        <w:rPr>
          <w:rFonts w:cstheme="minorHAnsi"/>
        </w:rPr>
        <w:t>.</w:t>
      </w:r>
    </w:p>
    <w:p w14:paraId="16B9F8FB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e)</w:t>
      </w:r>
      <w:r w:rsidRPr="004B7994">
        <w:rPr>
          <w:rFonts w:cstheme="minorHAnsi"/>
        </w:rPr>
        <w:tab/>
        <w:t>0,50 m/s</w:t>
      </w:r>
      <w:r w:rsidRPr="004B7994">
        <w:rPr>
          <w:rFonts w:cstheme="minorHAnsi"/>
          <w:vertAlign w:val="superscript"/>
        </w:rPr>
        <w:t>2</w:t>
      </w:r>
      <w:r w:rsidRPr="004B7994">
        <w:rPr>
          <w:rFonts w:cstheme="minorHAnsi"/>
        </w:rPr>
        <w:t>.</w:t>
      </w:r>
    </w:p>
    <w:p w14:paraId="77916AE7" w14:textId="77777777" w:rsidR="004B7994" w:rsidRPr="004B7994" w:rsidRDefault="004B7994" w:rsidP="004B7994">
      <w:pPr>
        <w:spacing w:after="0"/>
        <w:jc w:val="both"/>
        <w:rPr>
          <w:rFonts w:cstheme="minorHAnsi"/>
        </w:rPr>
      </w:pPr>
      <w:r w:rsidRPr="004B7994">
        <w:rPr>
          <w:rFonts w:cstheme="minorHAnsi"/>
        </w:rPr>
        <w:t xml:space="preserve"> </w:t>
      </w:r>
    </w:p>
    <w:p w14:paraId="5FAFCCA7" w14:textId="38AE96FB" w:rsidR="004B7994" w:rsidRPr="004B7994" w:rsidRDefault="004B7994" w:rsidP="004B7994">
      <w:pPr>
        <w:spacing w:after="0"/>
        <w:jc w:val="both"/>
        <w:rPr>
          <w:rFonts w:cstheme="minorHAnsi"/>
        </w:rPr>
      </w:pPr>
      <w:r w:rsidRPr="004B7994">
        <w:rPr>
          <w:rFonts w:cstheme="minorHAnsi"/>
          <w:b/>
          <w:bCs/>
        </w:rPr>
        <w:t xml:space="preserve">Questão-05 - (FM Petrópolis </w:t>
      </w:r>
      <w:proofErr w:type="gramStart"/>
      <w:r w:rsidRPr="004B7994">
        <w:rPr>
          <w:rFonts w:cstheme="minorHAnsi"/>
          <w:b/>
          <w:bCs/>
        </w:rPr>
        <w:t xml:space="preserve">RJ)  </w:t>
      </w:r>
      <w:r w:rsidRPr="004B7994">
        <w:rPr>
          <w:rFonts w:cstheme="minorHAnsi"/>
        </w:rPr>
        <w:t>A</w:t>
      </w:r>
      <w:proofErr w:type="gramEnd"/>
      <w:r w:rsidRPr="004B7994">
        <w:rPr>
          <w:rFonts w:cstheme="minorHAnsi"/>
        </w:rPr>
        <w:t xml:space="preserve"> Tabela abaixo apresenta unidades de medida de diversas grandezas físicas. A coluna que apresenta apenas unidades de medida do Sistema Internacional de Unidades é a</w:t>
      </w:r>
    </w:p>
    <w:p w14:paraId="39802DF7" w14:textId="77777777" w:rsidR="004B7994" w:rsidRPr="004B7994" w:rsidRDefault="004B7994" w:rsidP="004B7994">
      <w:pPr>
        <w:spacing w:after="0"/>
        <w:ind w:left="420" w:hanging="420"/>
        <w:jc w:val="center"/>
        <w:rPr>
          <w:rFonts w:cstheme="minorHAnsi"/>
        </w:rPr>
      </w:pPr>
    </w:p>
    <w:p w14:paraId="05701CCC" w14:textId="77777777" w:rsidR="004B7994" w:rsidRPr="004B7994" w:rsidRDefault="004B7994" w:rsidP="004B7994">
      <w:pPr>
        <w:spacing w:after="0"/>
        <w:jc w:val="center"/>
        <w:rPr>
          <w:rFonts w:cstheme="minorHAnsi"/>
        </w:rPr>
      </w:pPr>
      <w:r w:rsidRPr="004B7994">
        <w:rPr>
          <w:rFonts w:cstheme="minorHAnsi"/>
          <w:noProof/>
        </w:rPr>
        <w:drawing>
          <wp:inline distT="0" distB="0" distL="0" distR="0" wp14:anchorId="1C0601AB" wp14:editId="2D7AC3A1">
            <wp:extent cx="4757371" cy="819150"/>
            <wp:effectExtent l="0" t="0" r="0" b="0"/>
            <wp:docPr id="1028853351" name="226060b3e5bbc5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95924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703" cy="819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0D7D33" w14:textId="77777777" w:rsidR="004B7994" w:rsidRPr="004B7994" w:rsidRDefault="004B7994" w:rsidP="004B7994">
      <w:pPr>
        <w:spacing w:after="0"/>
        <w:ind w:left="420" w:hanging="420"/>
        <w:jc w:val="both"/>
        <w:rPr>
          <w:rFonts w:cstheme="minorHAnsi"/>
        </w:rPr>
      </w:pPr>
    </w:p>
    <w:p w14:paraId="7FCA96B2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a)</w:t>
      </w:r>
      <w:r w:rsidRPr="004B7994">
        <w:rPr>
          <w:rFonts w:cstheme="minorHAnsi"/>
        </w:rPr>
        <w:tab/>
        <w:t>coluna I</w:t>
      </w:r>
    </w:p>
    <w:p w14:paraId="1A0432F6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b)</w:t>
      </w:r>
      <w:r w:rsidRPr="004B7994">
        <w:rPr>
          <w:rFonts w:cstheme="minorHAnsi"/>
        </w:rPr>
        <w:tab/>
        <w:t>coluna III</w:t>
      </w:r>
    </w:p>
    <w:p w14:paraId="2E23CA6E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c)</w:t>
      </w:r>
      <w:r w:rsidRPr="004B7994">
        <w:rPr>
          <w:rFonts w:cstheme="minorHAnsi"/>
        </w:rPr>
        <w:tab/>
        <w:t>coluna V</w:t>
      </w:r>
    </w:p>
    <w:p w14:paraId="2E19A73E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d)</w:t>
      </w:r>
      <w:r w:rsidRPr="004B7994">
        <w:rPr>
          <w:rFonts w:cstheme="minorHAnsi"/>
        </w:rPr>
        <w:tab/>
        <w:t>coluna II</w:t>
      </w:r>
    </w:p>
    <w:p w14:paraId="2931C1BA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e)</w:t>
      </w:r>
      <w:r w:rsidRPr="004B7994">
        <w:rPr>
          <w:rFonts w:cstheme="minorHAnsi"/>
        </w:rPr>
        <w:tab/>
        <w:t>coluna IV</w:t>
      </w:r>
    </w:p>
    <w:p w14:paraId="74E1CBFE" w14:textId="77777777" w:rsidR="004B7994" w:rsidRPr="004B7994" w:rsidRDefault="004B7994" w:rsidP="004B7994">
      <w:pPr>
        <w:spacing w:after="0"/>
        <w:jc w:val="both"/>
        <w:rPr>
          <w:rFonts w:cstheme="minorHAnsi"/>
        </w:rPr>
      </w:pPr>
      <w:r w:rsidRPr="004B7994">
        <w:rPr>
          <w:rFonts w:cstheme="minorHAnsi"/>
        </w:rPr>
        <w:t xml:space="preserve"> </w:t>
      </w:r>
    </w:p>
    <w:p w14:paraId="040E4C2A" w14:textId="766B5044" w:rsidR="004B7994" w:rsidRPr="004B7994" w:rsidRDefault="004B7994" w:rsidP="004B7994">
      <w:pPr>
        <w:spacing w:after="0"/>
        <w:jc w:val="both"/>
        <w:rPr>
          <w:rFonts w:cstheme="minorHAnsi"/>
        </w:rPr>
      </w:pPr>
      <w:r w:rsidRPr="004B7994">
        <w:rPr>
          <w:rFonts w:cstheme="minorHAnsi"/>
          <w:b/>
          <w:bCs/>
        </w:rPr>
        <w:t xml:space="preserve">Questão-06 - (UCB </w:t>
      </w:r>
      <w:proofErr w:type="gramStart"/>
      <w:r w:rsidRPr="004B7994">
        <w:rPr>
          <w:rFonts w:cstheme="minorHAnsi"/>
          <w:b/>
          <w:bCs/>
        </w:rPr>
        <w:t xml:space="preserve">DF)  </w:t>
      </w:r>
      <w:r w:rsidRPr="004B7994">
        <w:rPr>
          <w:rFonts w:cstheme="minorHAnsi"/>
        </w:rPr>
        <w:t>Um</w:t>
      </w:r>
      <w:proofErr w:type="gramEnd"/>
      <w:r w:rsidRPr="004B7994">
        <w:rPr>
          <w:rFonts w:cstheme="minorHAnsi"/>
        </w:rPr>
        <w:t xml:space="preserve"> turista norte-americano é internado com febre de 39 ºC em certo hospital e deseja saber a própria temperatura em Fahrenheit, que lhe é mais familiar. Sabendo que a água congela em 32 </w:t>
      </w:r>
      <w:proofErr w:type="spellStart"/>
      <w:r w:rsidRPr="004B7994">
        <w:rPr>
          <w:rFonts w:cstheme="minorHAnsi"/>
        </w:rPr>
        <w:t>ºF</w:t>
      </w:r>
      <w:proofErr w:type="spellEnd"/>
      <w:r w:rsidRPr="004B7994">
        <w:rPr>
          <w:rFonts w:cstheme="minorHAnsi"/>
        </w:rPr>
        <w:t xml:space="preserve"> e ferve a 212 </w:t>
      </w:r>
      <w:proofErr w:type="spellStart"/>
      <w:r w:rsidRPr="004B7994">
        <w:rPr>
          <w:rFonts w:cstheme="minorHAnsi"/>
        </w:rPr>
        <w:t>ºF</w:t>
      </w:r>
      <w:proofErr w:type="spellEnd"/>
      <w:r w:rsidRPr="004B7994">
        <w:rPr>
          <w:rFonts w:cstheme="minorHAnsi"/>
        </w:rPr>
        <w:t>, assinale a alternativa que contém o valor de temperatura a ser informado ao paciente.</w:t>
      </w:r>
    </w:p>
    <w:p w14:paraId="349D2A05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a)</w:t>
      </w:r>
      <w:r w:rsidRPr="004B7994">
        <w:rPr>
          <w:rFonts w:cstheme="minorHAnsi"/>
        </w:rPr>
        <w:tab/>
        <w:t xml:space="preserve">78,15 </w:t>
      </w:r>
      <w:proofErr w:type="spellStart"/>
      <w:r w:rsidRPr="004B7994">
        <w:rPr>
          <w:rFonts w:cstheme="minorHAnsi"/>
        </w:rPr>
        <w:t>ºF</w:t>
      </w:r>
      <w:proofErr w:type="spellEnd"/>
    </w:p>
    <w:p w14:paraId="0C61DD75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b)</w:t>
      </w:r>
      <w:r w:rsidRPr="004B7994">
        <w:rPr>
          <w:rFonts w:cstheme="minorHAnsi"/>
        </w:rPr>
        <w:tab/>
        <w:t xml:space="preserve">102,2 </w:t>
      </w:r>
      <w:proofErr w:type="spellStart"/>
      <w:r w:rsidRPr="004B7994">
        <w:rPr>
          <w:rFonts w:cstheme="minorHAnsi"/>
        </w:rPr>
        <w:t>ºF</w:t>
      </w:r>
      <w:proofErr w:type="spellEnd"/>
    </w:p>
    <w:p w14:paraId="21798A9A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c)</w:t>
      </w:r>
      <w:r w:rsidRPr="004B7994">
        <w:rPr>
          <w:rFonts w:cstheme="minorHAnsi"/>
        </w:rPr>
        <w:tab/>
        <w:t xml:space="preserve">82,68 </w:t>
      </w:r>
      <w:proofErr w:type="spellStart"/>
      <w:r w:rsidRPr="004B7994">
        <w:rPr>
          <w:rFonts w:cstheme="minorHAnsi"/>
        </w:rPr>
        <w:t>ºF</w:t>
      </w:r>
      <w:proofErr w:type="spellEnd"/>
    </w:p>
    <w:p w14:paraId="4EC6F928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d)</w:t>
      </w:r>
      <w:r w:rsidRPr="004B7994">
        <w:rPr>
          <w:rFonts w:cstheme="minorHAnsi"/>
        </w:rPr>
        <w:tab/>
        <w:t xml:space="preserve">124,8 </w:t>
      </w:r>
      <w:proofErr w:type="spellStart"/>
      <w:r w:rsidRPr="004B7994">
        <w:rPr>
          <w:rFonts w:cstheme="minorHAnsi"/>
        </w:rPr>
        <w:t>ºF</w:t>
      </w:r>
      <w:proofErr w:type="spellEnd"/>
    </w:p>
    <w:p w14:paraId="42514ABF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e)</w:t>
      </w:r>
      <w:r w:rsidRPr="004B7994">
        <w:rPr>
          <w:rFonts w:cstheme="minorHAnsi"/>
        </w:rPr>
        <w:tab/>
        <w:t xml:space="preserve">158,3 </w:t>
      </w:r>
      <w:proofErr w:type="spellStart"/>
      <w:r w:rsidRPr="004B7994">
        <w:rPr>
          <w:rFonts w:cstheme="minorHAnsi"/>
        </w:rPr>
        <w:t>ºF</w:t>
      </w:r>
      <w:proofErr w:type="spellEnd"/>
    </w:p>
    <w:p w14:paraId="43AD6BB6" w14:textId="77777777" w:rsidR="004B7994" w:rsidRPr="004B7994" w:rsidRDefault="004B7994" w:rsidP="004B7994">
      <w:pPr>
        <w:spacing w:after="0"/>
        <w:jc w:val="both"/>
        <w:rPr>
          <w:rFonts w:cstheme="minorHAnsi"/>
        </w:rPr>
      </w:pPr>
      <w:r w:rsidRPr="004B7994">
        <w:rPr>
          <w:rFonts w:cstheme="minorHAnsi"/>
        </w:rPr>
        <w:t xml:space="preserve"> </w:t>
      </w:r>
    </w:p>
    <w:p w14:paraId="356ECAE1" w14:textId="67ECA49A" w:rsidR="004B7994" w:rsidRPr="004B7994" w:rsidRDefault="004B7994" w:rsidP="004B7994">
      <w:pPr>
        <w:spacing w:after="0"/>
        <w:jc w:val="both"/>
        <w:rPr>
          <w:rFonts w:cstheme="minorHAnsi"/>
        </w:rPr>
      </w:pPr>
      <w:r w:rsidRPr="004B7994">
        <w:rPr>
          <w:rFonts w:cstheme="minorHAnsi"/>
          <w:b/>
          <w:bCs/>
        </w:rPr>
        <w:t xml:space="preserve">Questão-07 - (FAMEMA </w:t>
      </w:r>
      <w:proofErr w:type="gramStart"/>
      <w:r w:rsidRPr="004B7994">
        <w:rPr>
          <w:rFonts w:cstheme="minorHAnsi"/>
          <w:b/>
          <w:bCs/>
        </w:rPr>
        <w:t xml:space="preserve">SP)  </w:t>
      </w:r>
      <w:r w:rsidRPr="004B7994">
        <w:rPr>
          <w:rFonts w:cstheme="minorHAnsi"/>
        </w:rPr>
        <w:t>Um</w:t>
      </w:r>
      <w:proofErr w:type="gramEnd"/>
      <w:r w:rsidRPr="004B7994">
        <w:rPr>
          <w:rFonts w:cstheme="minorHAnsi"/>
        </w:rPr>
        <w:t xml:space="preserve"> motociclista, partindo do repouso, acelera uniformemente sua motocicleta até atingir uma velocidade desejada que, atingida, é mantida constante, de acordo com o gráfico. O deslocamento realizado pela motocicleta no </w:t>
      </w:r>
      <w:proofErr w:type="gramStart"/>
      <w:r w:rsidRPr="004B7994">
        <w:rPr>
          <w:rFonts w:cstheme="minorHAnsi"/>
        </w:rPr>
        <w:t>período de tempo</w:t>
      </w:r>
      <w:proofErr w:type="gramEnd"/>
      <w:r w:rsidRPr="004B7994">
        <w:rPr>
          <w:rFonts w:cstheme="minorHAnsi"/>
        </w:rPr>
        <w:t xml:space="preserve"> em que ela é uniformemente acelerada foi de</w:t>
      </w:r>
    </w:p>
    <w:p w14:paraId="7669ECFB" w14:textId="77777777" w:rsidR="004B7994" w:rsidRPr="004B7994" w:rsidRDefault="004B7994" w:rsidP="004B7994">
      <w:pPr>
        <w:spacing w:after="0"/>
        <w:ind w:left="420"/>
        <w:jc w:val="both"/>
        <w:rPr>
          <w:rFonts w:cstheme="minorHAnsi"/>
        </w:rPr>
      </w:pPr>
    </w:p>
    <w:p w14:paraId="58B551D1" w14:textId="77777777" w:rsidR="004B7994" w:rsidRPr="004B7994" w:rsidRDefault="004B7994" w:rsidP="004B7994">
      <w:pPr>
        <w:spacing w:after="0"/>
        <w:ind w:left="420" w:hanging="420"/>
        <w:jc w:val="both"/>
        <w:rPr>
          <w:rFonts w:cstheme="minorHAnsi"/>
        </w:rPr>
      </w:pPr>
    </w:p>
    <w:p w14:paraId="3F10A9D9" w14:textId="77777777" w:rsidR="004B7994" w:rsidRPr="004B7994" w:rsidRDefault="004B7994" w:rsidP="004B7994">
      <w:pPr>
        <w:spacing w:after="0"/>
        <w:jc w:val="both"/>
        <w:rPr>
          <w:rFonts w:cstheme="minorHAnsi"/>
        </w:rPr>
      </w:pPr>
      <w:r w:rsidRPr="004B7994">
        <w:rPr>
          <w:rFonts w:cstheme="minorHAnsi"/>
          <w:noProof/>
        </w:rPr>
        <w:lastRenderedPageBreak/>
        <w:drawing>
          <wp:inline distT="0" distB="0" distL="0" distR="0" wp14:anchorId="59AFCE67" wp14:editId="488E3A3B">
            <wp:extent cx="1800000" cy="1233529"/>
            <wp:effectExtent l="19050" t="0" r="0" b="0"/>
            <wp:docPr id="90523839" name="357260b3e5bc94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695654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33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50CB63" w14:textId="77777777" w:rsidR="004B7994" w:rsidRPr="004B7994" w:rsidRDefault="004B7994" w:rsidP="004B7994">
      <w:pPr>
        <w:spacing w:after="0"/>
        <w:ind w:left="420" w:hanging="420"/>
        <w:jc w:val="both"/>
        <w:rPr>
          <w:rFonts w:cstheme="minorHAnsi"/>
        </w:rPr>
      </w:pPr>
    </w:p>
    <w:p w14:paraId="125CC5BD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a)</w:t>
      </w:r>
      <w:r w:rsidRPr="004B7994">
        <w:rPr>
          <w:rFonts w:cstheme="minorHAnsi"/>
        </w:rPr>
        <w:tab/>
        <w:t>200 m.</w:t>
      </w:r>
    </w:p>
    <w:p w14:paraId="0C1A92B8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b)</w:t>
      </w:r>
      <w:r w:rsidRPr="004B7994">
        <w:rPr>
          <w:rFonts w:cstheme="minorHAnsi"/>
        </w:rPr>
        <w:tab/>
        <w:t>500 m.</w:t>
      </w:r>
    </w:p>
    <w:p w14:paraId="727B5304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c)</w:t>
      </w:r>
      <w:r w:rsidRPr="004B7994">
        <w:rPr>
          <w:rFonts w:cstheme="minorHAnsi"/>
        </w:rPr>
        <w:tab/>
        <w:t>400 m</w:t>
      </w:r>
    </w:p>
    <w:p w14:paraId="002CA6CF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d)</w:t>
      </w:r>
      <w:r w:rsidRPr="004B7994">
        <w:rPr>
          <w:rFonts w:cstheme="minorHAnsi"/>
        </w:rPr>
        <w:tab/>
        <w:t>300 m.</w:t>
      </w:r>
    </w:p>
    <w:p w14:paraId="4C080B78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e)</w:t>
      </w:r>
      <w:r w:rsidRPr="004B7994">
        <w:rPr>
          <w:rFonts w:cstheme="minorHAnsi"/>
        </w:rPr>
        <w:tab/>
        <w:t>100 m.</w:t>
      </w:r>
    </w:p>
    <w:p w14:paraId="6BACE43E" w14:textId="77777777" w:rsidR="004B7994" w:rsidRPr="004B7994" w:rsidRDefault="004B7994" w:rsidP="004B7994">
      <w:pPr>
        <w:spacing w:after="0"/>
        <w:jc w:val="both"/>
        <w:rPr>
          <w:rFonts w:cstheme="minorHAnsi"/>
        </w:rPr>
      </w:pPr>
      <w:r w:rsidRPr="004B7994">
        <w:rPr>
          <w:rFonts w:cstheme="minorHAnsi"/>
        </w:rPr>
        <w:t xml:space="preserve"> </w:t>
      </w:r>
    </w:p>
    <w:p w14:paraId="33072014" w14:textId="53A24903" w:rsidR="004B7994" w:rsidRPr="004B7994" w:rsidRDefault="004B7994" w:rsidP="004B7994">
      <w:pPr>
        <w:spacing w:after="0"/>
        <w:jc w:val="both"/>
        <w:rPr>
          <w:rFonts w:cstheme="minorHAnsi"/>
        </w:rPr>
      </w:pPr>
      <w:r w:rsidRPr="004B7994">
        <w:rPr>
          <w:rFonts w:cstheme="minorHAnsi"/>
          <w:b/>
          <w:bCs/>
        </w:rPr>
        <w:t>Questão-08 - (</w:t>
      </w:r>
      <w:proofErr w:type="gramStart"/>
      <w:r w:rsidRPr="004B7994">
        <w:rPr>
          <w:rFonts w:cstheme="minorHAnsi"/>
          <w:b/>
          <w:bCs/>
        </w:rPr>
        <w:t xml:space="preserve">ENEM)  </w:t>
      </w:r>
      <w:r w:rsidRPr="004B7994">
        <w:rPr>
          <w:rFonts w:cstheme="minorHAnsi"/>
        </w:rPr>
        <w:t>Por</w:t>
      </w:r>
      <w:proofErr w:type="gramEnd"/>
      <w:r w:rsidRPr="004B7994">
        <w:rPr>
          <w:rFonts w:cstheme="minorHAnsi"/>
        </w:rPr>
        <w:t xml:space="preserve"> qual motivo ocorre a eletrização ilustrada na tirinha?</w:t>
      </w:r>
    </w:p>
    <w:p w14:paraId="790DC2D8" w14:textId="13D7DDEC" w:rsidR="004B7994" w:rsidRPr="004B7994" w:rsidRDefault="004B7994" w:rsidP="004B7994">
      <w:pPr>
        <w:spacing w:after="0"/>
        <w:jc w:val="center"/>
        <w:rPr>
          <w:rFonts w:cstheme="minorHAnsi"/>
        </w:rPr>
      </w:pPr>
    </w:p>
    <w:p w14:paraId="1FF8DEF8" w14:textId="77777777" w:rsidR="004B7994" w:rsidRPr="004B7994" w:rsidRDefault="004B7994" w:rsidP="004B7994">
      <w:pPr>
        <w:spacing w:after="0"/>
        <w:jc w:val="center"/>
        <w:rPr>
          <w:rFonts w:cstheme="minorHAnsi"/>
        </w:rPr>
      </w:pPr>
      <w:r w:rsidRPr="004B7994">
        <w:rPr>
          <w:rFonts w:cstheme="minorHAnsi"/>
          <w:noProof/>
        </w:rPr>
        <w:drawing>
          <wp:inline distT="0" distB="0" distL="0" distR="0" wp14:anchorId="135CCA18" wp14:editId="69C1BA55">
            <wp:extent cx="1676400" cy="1438275"/>
            <wp:effectExtent l="19050" t="0" r="0" b="0"/>
            <wp:docPr id="943747250" name="387160b3e5bd03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289384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994">
        <w:rPr>
          <w:rFonts w:cstheme="minorHAnsi"/>
          <w:noProof/>
        </w:rPr>
        <w:drawing>
          <wp:inline distT="0" distB="0" distL="0" distR="0" wp14:anchorId="481630E3" wp14:editId="165E3E6C">
            <wp:extent cx="1562100" cy="1438275"/>
            <wp:effectExtent l="19050" t="0" r="0" b="0"/>
            <wp:docPr id="1581695639" name="452360b3e5bd038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608119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994">
        <w:rPr>
          <w:rFonts w:cstheme="minorHAnsi"/>
          <w:noProof/>
        </w:rPr>
        <w:drawing>
          <wp:inline distT="0" distB="0" distL="0" distR="0" wp14:anchorId="388D736D" wp14:editId="2591ED4C">
            <wp:extent cx="1676400" cy="1438275"/>
            <wp:effectExtent l="19050" t="0" r="0" b="0"/>
            <wp:docPr id="1080961245" name="677660b3e5bd038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127619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8E855F" w14:textId="77777777" w:rsidR="004B7994" w:rsidRPr="004B7994" w:rsidRDefault="004B7994" w:rsidP="004B7994">
      <w:pPr>
        <w:spacing w:after="0"/>
        <w:ind w:left="420" w:hanging="420"/>
        <w:jc w:val="both"/>
        <w:rPr>
          <w:rFonts w:cstheme="minorHAnsi"/>
        </w:rPr>
      </w:pPr>
    </w:p>
    <w:p w14:paraId="5B9F469B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a)</w:t>
      </w:r>
      <w:r w:rsidRPr="004B7994">
        <w:rPr>
          <w:rFonts w:cstheme="minorHAnsi"/>
        </w:rPr>
        <w:tab/>
        <w:t>Troca de átomos entre a calça e os pelos do gato.</w:t>
      </w:r>
    </w:p>
    <w:p w14:paraId="086491E3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b)</w:t>
      </w:r>
      <w:r w:rsidRPr="004B7994">
        <w:rPr>
          <w:rFonts w:cstheme="minorHAnsi"/>
        </w:rPr>
        <w:tab/>
        <w:t>Diminuição do número de prótons nos pelos do gato.</w:t>
      </w:r>
    </w:p>
    <w:p w14:paraId="153D6252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c)</w:t>
      </w:r>
      <w:r w:rsidRPr="004B7994">
        <w:rPr>
          <w:rFonts w:cstheme="minorHAnsi"/>
        </w:rPr>
        <w:tab/>
        <w:t>Criação de novas partículas eletrizadas nos pelos do gato.</w:t>
      </w:r>
    </w:p>
    <w:p w14:paraId="6EF1A7BF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d)</w:t>
      </w:r>
      <w:r w:rsidRPr="004B7994">
        <w:rPr>
          <w:rFonts w:cstheme="minorHAnsi"/>
        </w:rPr>
        <w:tab/>
        <w:t>Movimentação de elétrons entre a calça e os pelos do gato.</w:t>
      </w:r>
    </w:p>
    <w:p w14:paraId="47BD40EC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e)</w:t>
      </w:r>
      <w:r w:rsidRPr="004B7994">
        <w:rPr>
          <w:rFonts w:cstheme="minorHAnsi"/>
        </w:rPr>
        <w:tab/>
        <w:t>Repulsão entre partículas elétricas da calça e dos pelos do gato.</w:t>
      </w:r>
    </w:p>
    <w:p w14:paraId="4270855C" w14:textId="77777777" w:rsidR="004B7994" w:rsidRPr="004B7994" w:rsidRDefault="004B7994" w:rsidP="004B7994">
      <w:pPr>
        <w:spacing w:after="0"/>
        <w:jc w:val="both"/>
        <w:rPr>
          <w:rFonts w:cstheme="minorHAnsi"/>
        </w:rPr>
      </w:pPr>
      <w:r w:rsidRPr="004B7994">
        <w:rPr>
          <w:rFonts w:cstheme="minorHAnsi"/>
        </w:rPr>
        <w:t xml:space="preserve"> </w:t>
      </w:r>
    </w:p>
    <w:p w14:paraId="07FB1CC6" w14:textId="40AAC9BA" w:rsidR="004B7994" w:rsidRPr="004B7994" w:rsidRDefault="004B7994" w:rsidP="004B7994">
      <w:pPr>
        <w:spacing w:after="0"/>
        <w:jc w:val="both"/>
        <w:rPr>
          <w:rFonts w:cstheme="minorHAnsi"/>
        </w:rPr>
      </w:pPr>
      <w:r w:rsidRPr="004B7994">
        <w:rPr>
          <w:rFonts w:cstheme="minorHAnsi"/>
          <w:b/>
          <w:bCs/>
        </w:rPr>
        <w:t xml:space="preserve">Questão-09 - (EPCAR EA Curso de Formação de </w:t>
      </w:r>
      <w:proofErr w:type="gramStart"/>
      <w:r w:rsidRPr="004B7994">
        <w:rPr>
          <w:rFonts w:cstheme="minorHAnsi"/>
          <w:b/>
          <w:bCs/>
        </w:rPr>
        <w:t xml:space="preserve">Oficiais)  </w:t>
      </w:r>
      <w:r w:rsidRPr="004B7994">
        <w:rPr>
          <w:rFonts w:cstheme="minorHAnsi"/>
        </w:rPr>
        <w:t>Dois</w:t>
      </w:r>
      <w:proofErr w:type="gramEnd"/>
      <w:r w:rsidRPr="004B7994">
        <w:rPr>
          <w:rFonts w:cstheme="minorHAnsi"/>
        </w:rPr>
        <w:t xml:space="preserve"> termômetros idênticos, cuja substância termométrica é o álcool etílico, um deles graduado na escala Celsius e o outro graduado na escala Fahrenheit, estão sendo usados simultaneamente por um aluno para medir a temperatura de um mesmo sistema físico no laboratório de sua escola. Nessas condições, pode-se afirmar corretamente que</w:t>
      </w:r>
    </w:p>
    <w:p w14:paraId="50757AAF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a)</w:t>
      </w:r>
      <w:r w:rsidRPr="004B7994">
        <w:rPr>
          <w:rFonts w:cstheme="minorHAnsi"/>
        </w:rPr>
        <w:tab/>
        <w:t>os dois termômetros nunca registrarão valores numéricos iguais.</w:t>
      </w:r>
    </w:p>
    <w:p w14:paraId="45F06D95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b)</w:t>
      </w:r>
      <w:r w:rsidRPr="004B7994">
        <w:rPr>
          <w:rFonts w:cstheme="minorHAnsi"/>
        </w:rPr>
        <w:tab/>
        <w:t>a unidade de medida do termômetro graduado na escala Celsius é 1,8 vezes maior que a da escala Fahrenheit.</w:t>
      </w:r>
    </w:p>
    <w:p w14:paraId="33A8B716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c)</w:t>
      </w:r>
      <w:r w:rsidRPr="004B7994">
        <w:rPr>
          <w:rFonts w:cstheme="minorHAnsi"/>
        </w:rPr>
        <w:tab/>
        <w:t>a altura da coluna líquida será igual nos dois termômetros, porém com valores numéricos sempre diferentes.</w:t>
      </w:r>
    </w:p>
    <w:p w14:paraId="6A84852E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d)</w:t>
      </w:r>
      <w:r w:rsidRPr="004B7994">
        <w:rPr>
          <w:rFonts w:cstheme="minorHAnsi"/>
        </w:rPr>
        <w:tab/>
        <w:t>a altura da coluna líquida será diferente nos dois termômetros.</w:t>
      </w:r>
    </w:p>
    <w:p w14:paraId="78F62CC5" w14:textId="77777777" w:rsidR="004B7994" w:rsidRPr="004B7994" w:rsidRDefault="004B7994" w:rsidP="004B7994">
      <w:pPr>
        <w:spacing w:after="0"/>
        <w:jc w:val="both"/>
        <w:rPr>
          <w:rFonts w:cstheme="minorHAnsi"/>
        </w:rPr>
      </w:pPr>
    </w:p>
    <w:p w14:paraId="3733D40D" w14:textId="718DCB0B" w:rsidR="004B7994" w:rsidRPr="004B7994" w:rsidRDefault="004B7994" w:rsidP="004B7994">
      <w:pPr>
        <w:spacing w:after="0"/>
        <w:jc w:val="both"/>
        <w:rPr>
          <w:rFonts w:cstheme="minorHAnsi"/>
        </w:rPr>
      </w:pPr>
      <w:r w:rsidRPr="004B7994">
        <w:rPr>
          <w:rFonts w:cstheme="minorHAnsi"/>
          <w:b/>
          <w:bCs/>
        </w:rPr>
        <w:t xml:space="preserve">Questão-10 - (FUVEST </w:t>
      </w:r>
      <w:proofErr w:type="gramStart"/>
      <w:r w:rsidRPr="004B7994">
        <w:rPr>
          <w:rFonts w:cstheme="minorHAnsi"/>
          <w:b/>
          <w:bCs/>
        </w:rPr>
        <w:t xml:space="preserve">SP)  </w:t>
      </w:r>
      <w:r w:rsidRPr="004B7994">
        <w:rPr>
          <w:rFonts w:cstheme="minorHAnsi"/>
        </w:rPr>
        <w:t>Dois</w:t>
      </w:r>
      <w:proofErr w:type="gramEnd"/>
      <w:r w:rsidRPr="004B7994">
        <w:rPr>
          <w:rFonts w:cstheme="minorHAnsi"/>
        </w:rPr>
        <w:t xml:space="preserve"> balões negativamente carregados são utilizados para induzir cargas em latas metálicas, alinhadas e em contato, que, </w:t>
      </w:r>
      <w:r w:rsidRPr="004B7994">
        <w:rPr>
          <w:rFonts w:cstheme="minorHAnsi"/>
          <w:b/>
        </w:rPr>
        <w:t>inicialmente</w:t>
      </w:r>
      <w:r w:rsidRPr="004B7994">
        <w:rPr>
          <w:rFonts w:cstheme="minorHAnsi"/>
        </w:rPr>
        <w:t>, estavam eletricamente neutras. Conforme mostrado na figura, os balões estão próximos, mas jamais chegam a tocar as latas. Nessa configuração, as latas 1, 2 e 3 terão, respectivamente, carga total:</w:t>
      </w:r>
    </w:p>
    <w:p w14:paraId="5A5AD941" w14:textId="77777777" w:rsidR="004B7994" w:rsidRPr="004B7994" w:rsidRDefault="004B7994" w:rsidP="004B7994">
      <w:pPr>
        <w:spacing w:after="0"/>
        <w:ind w:left="420"/>
        <w:jc w:val="both"/>
        <w:rPr>
          <w:rFonts w:cstheme="minorHAnsi"/>
        </w:rPr>
      </w:pPr>
      <w:r w:rsidRPr="004B7994">
        <w:rPr>
          <w:rFonts w:cstheme="minorHAnsi"/>
          <w:b/>
        </w:rPr>
        <w:t>Note e adote</w:t>
      </w:r>
      <w:r w:rsidRPr="004B7994">
        <w:rPr>
          <w:rFonts w:cstheme="minorHAnsi"/>
        </w:rPr>
        <w:t>:</w:t>
      </w:r>
    </w:p>
    <w:p w14:paraId="6A4D66FB" w14:textId="77777777" w:rsidR="004B7994" w:rsidRPr="004B7994" w:rsidRDefault="004B7994" w:rsidP="004B7994">
      <w:pPr>
        <w:spacing w:after="0"/>
        <w:ind w:left="420"/>
        <w:jc w:val="both"/>
        <w:rPr>
          <w:rFonts w:cstheme="minorHAnsi"/>
        </w:rPr>
      </w:pPr>
      <w:r w:rsidRPr="004B7994">
        <w:rPr>
          <w:rFonts w:cstheme="minorHAnsi"/>
        </w:rPr>
        <w:t>O contato entre dois objetos metálicos permite a passagem de cargas elétricas entre um e outro.</w:t>
      </w:r>
    </w:p>
    <w:p w14:paraId="36749941" w14:textId="77777777" w:rsidR="004B7994" w:rsidRPr="004B7994" w:rsidRDefault="004B7994" w:rsidP="004B7994">
      <w:pPr>
        <w:spacing w:after="0"/>
        <w:ind w:left="420"/>
        <w:jc w:val="both"/>
        <w:rPr>
          <w:rFonts w:cstheme="minorHAnsi"/>
        </w:rPr>
      </w:pPr>
      <w:r w:rsidRPr="004B7994">
        <w:rPr>
          <w:rFonts w:cstheme="minorHAnsi"/>
        </w:rPr>
        <w:t>Suponha que o ar no entorno seja um isolante perfeito.</w:t>
      </w:r>
    </w:p>
    <w:p w14:paraId="322825EF" w14:textId="77777777" w:rsidR="004B7994" w:rsidRPr="004B7994" w:rsidRDefault="004B7994" w:rsidP="004B7994">
      <w:pPr>
        <w:spacing w:after="0"/>
        <w:ind w:left="420"/>
        <w:jc w:val="both"/>
        <w:rPr>
          <w:rFonts w:cstheme="minorHAnsi"/>
        </w:rPr>
      </w:pPr>
    </w:p>
    <w:p w14:paraId="49441B10" w14:textId="77777777" w:rsidR="004B7994" w:rsidRPr="004B7994" w:rsidRDefault="004B7994" w:rsidP="004B7994">
      <w:pPr>
        <w:spacing w:after="0"/>
        <w:ind w:left="420" w:hanging="420"/>
        <w:jc w:val="both"/>
        <w:rPr>
          <w:rFonts w:cstheme="minorHAnsi"/>
        </w:rPr>
      </w:pPr>
    </w:p>
    <w:p w14:paraId="54CF1B77" w14:textId="77777777" w:rsidR="004B7994" w:rsidRPr="004B7994" w:rsidRDefault="004B7994" w:rsidP="004B7994">
      <w:pPr>
        <w:spacing w:after="0"/>
        <w:jc w:val="center"/>
        <w:rPr>
          <w:rFonts w:cstheme="minorHAnsi"/>
        </w:rPr>
      </w:pPr>
      <w:r w:rsidRPr="004B7994">
        <w:rPr>
          <w:rFonts w:cstheme="minorHAnsi"/>
          <w:noProof/>
        </w:rPr>
        <w:lastRenderedPageBreak/>
        <w:drawing>
          <wp:inline distT="0" distB="0" distL="0" distR="0" wp14:anchorId="6A494823" wp14:editId="18614427">
            <wp:extent cx="2514600" cy="971550"/>
            <wp:effectExtent l="19050" t="0" r="0" b="0"/>
            <wp:docPr id="459785274" name="500060b3e5bd759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32014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A144D" w14:textId="77777777" w:rsidR="004B7994" w:rsidRPr="004B7994" w:rsidRDefault="004B7994" w:rsidP="004B7994">
      <w:pPr>
        <w:spacing w:after="0"/>
        <w:ind w:left="420" w:hanging="420"/>
        <w:jc w:val="both"/>
        <w:rPr>
          <w:rFonts w:cstheme="minorHAnsi"/>
        </w:rPr>
      </w:pPr>
    </w:p>
    <w:p w14:paraId="5D498F89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a)</w:t>
      </w:r>
      <w:r w:rsidRPr="004B7994">
        <w:rPr>
          <w:rFonts w:cstheme="minorHAnsi"/>
        </w:rPr>
        <w:tab/>
        <w:t>1: zero; 2: negativa; 3: zero.</w:t>
      </w:r>
    </w:p>
    <w:p w14:paraId="6A145222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b)</w:t>
      </w:r>
      <w:r w:rsidRPr="004B7994">
        <w:rPr>
          <w:rFonts w:cstheme="minorHAnsi"/>
        </w:rPr>
        <w:tab/>
        <w:t>1: positiva; 2: zero; 3: positiva.</w:t>
      </w:r>
    </w:p>
    <w:p w14:paraId="289FDA9D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c)</w:t>
      </w:r>
      <w:r w:rsidRPr="004B7994">
        <w:rPr>
          <w:rFonts w:cstheme="minorHAnsi"/>
        </w:rPr>
        <w:tab/>
        <w:t>1: zero; 2: positiva; 3: zero.</w:t>
      </w:r>
    </w:p>
    <w:p w14:paraId="179280F8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d)</w:t>
      </w:r>
      <w:r w:rsidRPr="004B7994">
        <w:rPr>
          <w:rFonts w:cstheme="minorHAnsi"/>
        </w:rPr>
        <w:tab/>
        <w:t>1: positiva; 2: negativa; 3: positiva.</w:t>
      </w:r>
    </w:p>
    <w:p w14:paraId="6A6A6BF4" w14:textId="77777777" w:rsidR="004B7994" w:rsidRPr="004B7994" w:rsidRDefault="004B7994" w:rsidP="004B7994">
      <w:pPr>
        <w:spacing w:after="0"/>
        <w:ind w:left="840" w:hanging="420"/>
        <w:jc w:val="both"/>
        <w:rPr>
          <w:rFonts w:cstheme="minorHAnsi"/>
        </w:rPr>
      </w:pPr>
      <w:r w:rsidRPr="004B7994">
        <w:rPr>
          <w:rFonts w:cstheme="minorHAnsi"/>
        </w:rPr>
        <w:t>e)</w:t>
      </w:r>
      <w:r w:rsidRPr="004B7994">
        <w:rPr>
          <w:rFonts w:cstheme="minorHAnsi"/>
        </w:rPr>
        <w:tab/>
        <w:t>1: zero; 2: zero; 3: zero.</w:t>
      </w:r>
    </w:p>
    <w:p w14:paraId="0FBC62E2" w14:textId="77777777" w:rsidR="004B7994" w:rsidRPr="004B7994" w:rsidRDefault="004B7994" w:rsidP="004B7994">
      <w:pPr>
        <w:spacing w:after="0"/>
        <w:jc w:val="both"/>
        <w:rPr>
          <w:rFonts w:cstheme="minorHAnsi"/>
        </w:rPr>
      </w:pPr>
      <w:r w:rsidRPr="004B7994">
        <w:rPr>
          <w:rFonts w:cstheme="minorHAnsi"/>
        </w:rPr>
        <w:t xml:space="preserve"> </w:t>
      </w:r>
    </w:p>
    <w:p w14:paraId="73ED4661" w14:textId="6FA08196" w:rsidR="004B7994" w:rsidRPr="004B7994" w:rsidRDefault="004B7994" w:rsidP="004B7994">
      <w:pPr>
        <w:spacing w:after="0"/>
        <w:jc w:val="both"/>
        <w:rPr>
          <w:rFonts w:cstheme="minorHAnsi"/>
        </w:rPr>
      </w:pPr>
    </w:p>
    <w:p w14:paraId="627CEDAD" w14:textId="7E7B9CFC" w:rsidR="004B7994" w:rsidRPr="004B7994" w:rsidRDefault="004B7994" w:rsidP="004B7994">
      <w:pPr>
        <w:spacing w:after="0"/>
        <w:jc w:val="both"/>
        <w:rPr>
          <w:rFonts w:cstheme="minorHAnsi"/>
          <w:b/>
          <w:bCs/>
        </w:rPr>
      </w:pPr>
      <w:r w:rsidRPr="004B7994">
        <w:rPr>
          <w:rFonts w:cstheme="minorHAnsi"/>
          <w:b/>
          <w:bCs/>
        </w:rPr>
        <w:t>GABARITO:</w:t>
      </w:r>
    </w:p>
    <w:p w14:paraId="37BC0F40" w14:textId="4B648A96" w:rsidR="004B7994" w:rsidRDefault="004B7994" w:rsidP="004B7994">
      <w:pPr>
        <w:spacing w:after="0"/>
        <w:jc w:val="both"/>
        <w:rPr>
          <w:rFonts w:cstheme="minorHAnsi"/>
        </w:rPr>
      </w:pPr>
      <w:r w:rsidRPr="004B7994">
        <w:rPr>
          <w:rFonts w:cstheme="minorHAnsi"/>
          <w:b/>
          <w:bCs/>
        </w:rPr>
        <w:t xml:space="preserve">01) </w:t>
      </w:r>
      <w:proofErr w:type="spellStart"/>
      <w:r w:rsidRPr="004B7994">
        <w:rPr>
          <w:rFonts w:cstheme="minorHAnsi"/>
          <w:b/>
          <w:bCs/>
        </w:rPr>
        <w:t>Gab</w:t>
      </w:r>
      <w:proofErr w:type="spellEnd"/>
      <w:r w:rsidRPr="004B7994">
        <w:rPr>
          <w:rFonts w:cstheme="minorHAnsi"/>
        </w:rPr>
        <w:t xml:space="preserve">: </w:t>
      </w:r>
      <w:r>
        <w:rPr>
          <w:rFonts w:cstheme="minorHAnsi"/>
        </w:rPr>
        <w:t>E</w:t>
      </w:r>
    </w:p>
    <w:p w14:paraId="04E87284" w14:textId="77777777" w:rsidR="004B7994" w:rsidRPr="004B7994" w:rsidRDefault="004B7994" w:rsidP="004B7994">
      <w:pPr>
        <w:spacing w:after="0"/>
        <w:ind w:left="420" w:hanging="420"/>
        <w:jc w:val="both"/>
        <w:rPr>
          <w:rFonts w:cstheme="minorHAnsi"/>
        </w:rPr>
      </w:pPr>
      <w:r w:rsidRPr="004B7994">
        <w:rPr>
          <w:rFonts w:cstheme="minorHAnsi"/>
          <w:b/>
          <w:bCs/>
        </w:rPr>
        <w:t xml:space="preserve">02) </w:t>
      </w:r>
      <w:proofErr w:type="spellStart"/>
      <w:r w:rsidRPr="004B7994">
        <w:rPr>
          <w:rFonts w:cstheme="minorHAnsi"/>
          <w:b/>
        </w:rPr>
        <w:t>Gab</w:t>
      </w:r>
      <w:proofErr w:type="spellEnd"/>
      <w:r w:rsidRPr="004B7994">
        <w:rPr>
          <w:rFonts w:cstheme="minorHAnsi"/>
        </w:rPr>
        <w:t>: C</w:t>
      </w:r>
    </w:p>
    <w:p w14:paraId="731872FF" w14:textId="77777777" w:rsidR="004B7994" w:rsidRPr="004B7994" w:rsidRDefault="004B7994" w:rsidP="004B7994">
      <w:pPr>
        <w:spacing w:after="0"/>
        <w:ind w:left="420" w:hanging="42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03) </w:t>
      </w:r>
      <w:proofErr w:type="spellStart"/>
      <w:r w:rsidRPr="004B7994">
        <w:rPr>
          <w:rFonts w:cstheme="minorHAnsi"/>
          <w:b/>
        </w:rPr>
        <w:t>Gab</w:t>
      </w:r>
      <w:proofErr w:type="spellEnd"/>
      <w:r w:rsidRPr="004B7994">
        <w:rPr>
          <w:rFonts w:cstheme="minorHAnsi"/>
        </w:rPr>
        <w:t>: D</w:t>
      </w:r>
    </w:p>
    <w:p w14:paraId="28ECC169" w14:textId="77777777" w:rsidR="004B7994" w:rsidRPr="004B7994" w:rsidRDefault="004B7994" w:rsidP="004B7994">
      <w:pPr>
        <w:spacing w:after="0"/>
        <w:ind w:left="420" w:hanging="42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04) </w:t>
      </w:r>
      <w:proofErr w:type="spellStart"/>
      <w:r w:rsidRPr="004B7994">
        <w:rPr>
          <w:rFonts w:cstheme="minorHAnsi"/>
          <w:b/>
        </w:rPr>
        <w:t>Gab</w:t>
      </w:r>
      <w:proofErr w:type="spellEnd"/>
      <w:r w:rsidRPr="004B7994">
        <w:rPr>
          <w:rFonts w:cstheme="minorHAnsi"/>
        </w:rPr>
        <w:t>: B</w:t>
      </w:r>
    </w:p>
    <w:p w14:paraId="0DF3415C" w14:textId="77777777" w:rsidR="004B7994" w:rsidRPr="004B7994" w:rsidRDefault="004B7994" w:rsidP="004B7994">
      <w:pPr>
        <w:spacing w:after="0"/>
        <w:ind w:left="420" w:hanging="42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05) </w:t>
      </w:r>
      <w:proofErr w:type="spellStart"/>
      <w:r w:rsidRPr="004B7994">
        <w:rPr>
          <w:rFonts w:cstheme="minorHAnsi"/>
          <w:b/>
        </w:rPr>
        <w:t>Gab</w:t>
      </w:r>
      <w:proofErr w:type="spellEnd"/>
      <w:r w:rsidRPr="004B7994">
        <w:rPr>
          <w:rFonts w:cstheme="minorHAnsi"/>
        </w:rPr>
        <w:t>: B</w:t>
      </w:r>
    </w:p>
    <w:p w14:paraId="7C73A479" w14:textId="77777777" w:rsidR="004B7994" w:rsidRPr="004B7994" w:rsidRDefault="004B7994" w:rsidP="004B7994">
      <w:pPr>
        <w:spacing w:after="0"/>
        <w:ind w:left="420" w:hanging="42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06) </w:t>
      </w:r>
      <w:proofErr w:type="spellStart"/>
      <w:r w:rsidRPr="004B7994">
        <w:rPr>
          <w:rFonts w:cstheme="minorHAnsi"/>
          <w:b/>
        </w:rPr>
        <w:t>Gab</w:t>
      </w:r>
      <w:proofErr w:type="spellEnd"/>
      <w:r w:rsidRPr="004B7994">
        <w:rPr>
          <w:rFonts w:cstheme="minorHAnsi"/>
        </w:rPr>
        <w:t>: B</w:t>
      </w:r>
    </w:p>
    <w:p w14:paraId="5B695470" w14:textId="77777777" w:rsidR="004B7994" w:rsidRPr="004B7994" w:rsidRDefault="004B7994" w:rsidP="004B7994">
      <w:pPr>
        <w:spacing w:after="0"/>
        <w:ind w:left="420" w:hanging="42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07) </w:t>
      </w:r>
      <w:proofErr w:type="spellStart"/>
      <w:r w:rsidRPr="004B7994">
        <w:rPr>
          <w:rFonts w:cstheme="minorHAnsi"/>
          <w:b/>
        </w:rPr>
        <w:t>Gab</w:t>
      </w:r>
      <w:proofErr w:type="spellEnd"/>
      <w:r w:rsidRPr="004B7994">
        <w:rPr>
          <w:rFonts w:cstheme="minorHAnsi"/>
        </w:rPr>
        <w:t>: A</w:t>
      </w:r>
    </w:p>
    <w:p w14:paraId="7309B5F1" w14:textId="77777777" w:rsidR="004B7994" w:rsidRPr="004B7994" w:rsidRDefault="004B7994" w:rsidP="004B7994">
      <w:pPr>
        <w:spacing w:after="0"/>
        <w:ind w:left="420" w:hanging="42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08) </w:t>
      </w:r>
      <w:proofErr w:type="spellStart"/>
      <w:r w:rsidRPr="004B7994">
        <w:rPr>
          <w:rFonts w:cstheme="minorHAnsi"/>
          <w:b/>
        </w:rPr>
        <w:t>Gab</w:t>
      </w:r>
      <w:proofErr w:type="spellEnd"/>
      <w:r w:rsidRPr="004B7994">
        <w:rPr>
          <w:rFonts w:cstheme="minorHAnsi"/>
        </w:rPr>
        <w:t>: D</w:t>
      </w:r>
    </w:p>
    <w:p w14:paraId="67B35B9B" w14:textId="77777777" w:rsidR="004B7994" w:rsidRPr="004B7994" w:rsidRDefault="004B7994" w:rsidP="004B7994">
      <w:pPr>
        <w:spacing w:after="0"/>
        <w:ind w:left="420" w:hanging="42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09) </w:t>
      </w:r>
      <w:proofErr w:type="spellStart"/>
      <w:r w:rsidRPr="004B7994">
        <w:rPr>
          <w:rFonts w:cstheme="minorHAnsi"/>
          <w:b/>
        </w:rPr>
        <w:t>Gab</w:t>
      </w:r>
      <w:proofErr w:type="spellEnd"/>
      <w:r w:rsidRPr="004B7994">
        <w:rPr>
          <w:rFonts w:cstheme="minorHAnsi"/>
        </w:rPr>
        <w:t>: B</w:t>
      </w:r>
    </w:p>
    <w:p w14:paraId="7B98384C" w14:textId="77777777" w:rsidR="004B7994" w:rsidRPr="004B7994" w:rsidRDefault="004B7994" w:rsidP="004B7994">
      <w:pPr>
        <w:spacing w:after="0"/>
        <w:ind w:left="420" w:hanging="42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10) </w:t>
      </w:r>
      <w:proofErr w:type="spellStart"/>
      <w:r w:rsidRPr="004B7994">
        <w:rPr>
          <w:rFonts w:cstheme="minorHAnsi"/>
          <w:b/>
        </w:rPr>
        <w:t>Gab</w:t>
      </w:r>
      <w:proofErr w:type="spellEnd"/>
      <w:r w:rsidRPr="004B7994">
        <w:rPr>
          <w:rFonts w:cstheme="minorHAnsi"/>
        </w:rPr>
        <w:t>: D</w:t>
      </w:r>
    </w:p>
    <w:p w14:paraId="47215A9D" w14:textId="19B4AF87" w:rsidR="004B7994" w:rsidRPr="004B7994" w:rsidRDefault="004B7994" w:rsidP="004B7994">
      <w:pPr>
        <w:spacing w:after="0"/>
        <w:jc w:val="both"/>
        <w:rPr>
          <w:rFonts w:cstheme="minorHAnsi"/>
          <w:b/>
          <w:bCs/>
        </w:rPr>
      </w:pPr>
    </w:p>
    <w:p w14:paraId="4404B0F2" w14:textId="55B6B53C" w:rsidR="00B24936" w:rsidRPr="004B7994" w:rsidRDefault="00B24936" w:rsidP="004B7994">
      <w:pPr>
        <w:spacing w:after="0"/>
        <w:jc w:val="both"/>
        <w:rPr>
          <w:rFonts w:cstheme="minorHAnsi"/>
        </w:rPr>
      </w:pPr>
    </w:p>
    <w:sectPr w:rsidR="00B24936" w:rsidRPr="004B7994" w:rsidSect="00FF5E6E">
      <w:footerReference w:type="default" r:id="rId20"/>
      <w:pgSz w:w="11906" w:h="16838"/>
      <w:pgMar w:top="720" w:right="720" w:bottom="720" w:left="720" w:header="708" w:footer="708" w:gutter="0"/>
      <w:pgBorders w:offsetFrom="page">
        <w:top w:val="single" w:sz="4" w:space="24" w:color="1A6A66" w:shadow="1"/>
        <w:left w:val="single" w:sz="4" w:space="24" w:color="1A6A66" w:shadow="1"/>
        <w:bottom w:val="single" w:sz="4" w:space="24" w:color="1A6A66" w:shadow="1"/>
        <w:right w:val="single" w:sz="4" w:space="24" w:color="1A6A66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C9D1C" w14:textId="77777777" w:rsidR="004F3B5E" w:rsidRDefault="004F3B5E" w:rsidP="00FF5E6E">
      <w:pPr>
        <w:spacing w:after="0" w:line="240" w:lineRule="auto"/>
      </w:pPr>
      <w:r>
        <w:separator/>
      </w:r>
    </w:p>
  </w:endnote>
  <w:endnote w:type="continuationSeparator" w:id="0">
    <w:p w14:paraId="4C2BACBF" w14:textId="77777777" w:rsidR="004F3B5E" w:rsidRDefault="004F3B5E" w:rsidP="00FF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25"/>
      <w:gridCol w:w="419"/>
      <w:gridCol w:w="5022"/>
    </w:tblGrid>
    <w:tr w:rsidR="00FF5E6E" w14:paraId="7186F9D4" w14:textId="77777777" w:rsidTr="00FF5E6E">
      <w:tc>
        <w:tcPr>
          <w:tcW w:w="2401" w:type="pct"/>
        </w:tcPr>
        <w:p w14:paraId="153604C9" w14:textId="7E39756A" w:rsidR="00FF5E6E" w:rsidRPr="00FF5E6E" w:rsidRDefault="004F3B5E">
          <w:pPr>
            <w:pStyle w:val="Rodap"/>
            <w:rPr>
              <w:caps/>
              <w:color w:val="1A6A66"/>
              <w:sz w:val="18"/>
              <w:szCs w:val="18"/>
            </w:rPr>
          </w:pPr>
          <w:sdt>
            <w:sdtPr>
              <w:rPr>
                <w:b/>
                <w:bCs/>
                <w:caps/>
                <w:color w:val="1A6A66"/>
                <w:sz w:val="18"/>
                <w:szCs w:val="18"/>
              </w:rPr>
              <w:alias w:val="Título"/>
              <w:tag w:val=""/>
              <w:id w:val="886384654"/>
              <w:placeholder>
                <w:docPart w:val="90E085DE79BD4E2AA5E7B39E5B201FB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56080">
                <w:rPr>
                  <w:b/>
                  <w:bCs/>
                  <w:caps/>
                  <w:color w:val="1A6A66"/>
                  <w:sz w:val="18"/>
                  <w:szCs w:val="18"/>
                </w:rPr>
                <w:t>@prof.deborahfranco</w:t>
              </w:r>
            </w:sdtContent>
          </w:sdt>
        </w:p>
      </w:tc>
      <w:tc>
        <w:tcPr>
          <w:tcW w:w="200" w:type="pct"/>
        </w:tcPr>
        <w:p w14:paraId="54625568" w14:textId="77777777" w:rsidR="00FF5E6E" w:rsidRDefault="00FF5E6E">
          <w:pPr>
            <w:pStyle w:val="Rodap"/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399" w:type="pct"/>
        </w:tcPr>
        <w:p w14:paraId="5B734E12" w14:textId="09F0D24E" w:rsidR="00FF5E6E" w:rsidRPr="00FF5E6E" w:rsidRDefault="00FF5E6E">
          <w:pPr>
            <w:pStyle w:val="Rodap"/>
            <w:jc w:val="right"/>
            <w:rPr>
              <w:b/>
              <w:bCs/>
              <w:caps/>
              <w:color w:val="1A6A66"/>
              <w:sz w:val="18"/>
              <w:szCs w:val="18"/>
            </w:rPr>
          </w:pPr>
        </w:p>
      </w:tc>
    </w:tr>
  </w:tbl>
  <w:p w14:paraId="634E0A09" w14:textId="77777777" w:rsidR="00FF5E6E" w:rsidRDefault="00FF5E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006E9" w14:textId="77777777" w:rsidR="004F3B5E" w:rsidRDefault="004F3B5E" w:rsidP="00FF5E6E">
      <w:pPr>
        <w:spacing w:after="0" w:line="240" w:lineRule="auto"/>
      </w:pPr>
      <w:r>
        <w:separator/>
      </w:r>
    </w:p>
  </w:footnote>
  <w:footnote w:type="continuationSeparator" w:id="0">
    <w:p w14:paraId="51C5CC01" w14:textId="77777777" w:rsidR="004F3B5E" w:rsidRDefault="004F3B5E" w:rsidP="00FF5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82C60"/>
    <w:multiLevelType w:val="hybridMultilevel"/>
    <w:tmpl w:val="EC7CDA34"/>
    <w:lvl w:ilvl="0" w:tplc="A34649E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FD"/>
    <w:rsid w:val="00195BEA"/>
    <w:rsid w:val="003740B6"/>
    <w:rsid w:val="00455A86"/>
    <w:rsid w:val="004B7994"/>
    <w:rsid w:val="004F3B5E"/>
    <w:rsid w:val="005C48F2"/>
    <w:rsid w:val="00674D5F"/>
    <w:rsid w:val="00707ED5"/>
    <w:rsid w:val="007472FD"/>
    <w:rsid w:val="00756080"/>
    <w:rsid w:val="00821D05"/>
    <w:rsid w:val="009A3805"/>
    <w:rsid w:val="009C6979"/>
    <w:rsid w:val="00A26D02"/>
    <w:rsid w:val="00A364D2"/>
    <w:rsid w:val="00B10B10"/>
    <w:rsid w:val="00B24936"/>
    <w:rsid w:val="00D02EEA"/>
    <w:rsid w:val="00D673F0"/>
    <w:rsid w:val="00D91E7F"/>
    <w:rsid w:val="00DD54F2"/>
    <w:rsid w:val="00E65250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55548"/>
  <w15:chartTrackingRefBased/>
  <w15:docId w15:val="{196AA8C3-BD86-4E6C-9F3D-B85A722B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F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5E6E"/>
  </w:style>
  <w:style w:type="paragraph" w:styleId="Rodap">
    <w:name w:val="footer"/>
    <w:basedOn w:val="Normal"/>
    <w:link w:val="RodapChar"/>
    <w:uiPriority w:val="99"/>
    <w:unhideWhenUsed/>
    <w:rsid w:val="00FF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5E6E"/>
  </w:style>
  <w:style w:type="paragraph" w:styleId="PargrafodaLista">
    <w:name w:val="List Paragraph"/>
    <w:basedOn w:val="Normal"/>
    <w:uiPriority w:val="34"/>
    <w:qFormat/>
    <w:rsid w:val="004B7994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085DE79BD4E2AA5E7B39E5B201F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D34529-A67D-4E7A-9C7B-8863B8DDF7D0}"/>
      </w:docPartPr>
      <w:docPartBody>
        <w:p w:rsidR="006E07EA" w:rsidRDefault="005211ED" w:rsidP="005211ED">
          <w:pPr>
            <w:pStyle w:val="90E085DE79BD4E2AA5E7B39E5B201FB5"/>
          </w:pPr>
          <w:r>
            <w:rPr>
              <w:caps/>
              <w:color w:val="4472C4" w:themeColor="accent1"/>
              <w:sz w:val="18"/>
              <w:szCs w:val="18"/>
            </w:rPr>
            <w:t>[Título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ED"/>
    <w:rsid w:val="00276FB6"/>
    <w:rsid w:val="003774CF"/>
    <w:rsid w:val="005006EE"/>
    <w:rsid w:val="005211ED"/>
    <w:rsid w:val="00562FE6"/>
    <w:rsid w:val="00585C41"/>
    <w:rsid w:val="006E07EA"/>
    <w:rsid w:val="008E002C"/>
    <w:rsid w:val="00DC4BB4"/>
    <w:rsid w:val="00EB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0E085DE79BD4E2AA5E7B39E5B201FB5">
    <w:name w:val="90E085DE79BD4E2AA5E7B39E5B201FB5"/>
    <w:rsid w:val="005211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@prof.deborahfranco</dc:title>
  <dc:subject/>
  <dc:creator>Pág. 01</dc:creator>
  <cp:keywords/>
  <dc:description/>
  <cp:lastModifiedBy>Deborah Franco</cp:lastModifiedBy>
  <cp:revision>2</cp:revision>
  <cp:lastPrinted>2021-05-04T11:52:00Z</cp:lastPrinted>
  <dcterms:created xsi:type="dcterms:W3CDTF">2021-06-26T13:49:00Z</dcterms:created>
  <dcterms:modified xsi:type="dcterms:W3CDTF">2021-06-26T13:49:00Z</dcterms:modified>
</cp:coreProperties>
</file>